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2A06FA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срок с</w:t>
      </w:r>
      <w:r w:rsidR="00370354"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F425D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370354" w:rsidRPr="00C0411F">
        <w:rPr>
          <w:rFonts w:ascii="Times New Roman" w:hAnsi="Times New Roman" w:cs="Times New Roman"/>
          <w:b/>
        </w:rPr>
        <w:t xml:space="preserve">по </w:t>
      </w:r>
      <w:r w:rsidR="00F425D4">
        <w:rPr>
          <w:rFonts w:ascii="Times New Roman" w:hAnsi="Times New Roman" w:cs="Times New Roman"/>
          <w:b/>
        </w:rPr>
        <w:t xml:space="preserve">26 октября </w:t>
      </w:r>
      <w:r w:rsidR="00370354" w:rsidRPr="00C0411F">
        <w:rPr>
          <w:rFonts w:ascii="Times New Roman" w:hAnsi="Times New Roman" w:cs="Times New Roman"/>
          <w:b/>
        </w:rPr>
        <w:t xml:space="preserve"> 201</w:t>
      </w:r>
      <w:r w:rsidR="00BC3FCF">
        <w:rPr>
          <w:rFonts w:ascii="Times New Roman" w:hAnsi="Times New Roman" w:cs="Times New Roman"/>
          <w:b/>
        </w:rPr>
        <w:t>8</w:t>
      </w:r>
      <w:r w:rsidR="00370354" w:rsidRPr="00C0411F">
        <w:rPr>
          <w:rFonts w:ascii="Times New Roman" w:hAnsi="Times New Roman" w:cs="Times New Roman"/>
          <w:b/>
        </w:rPr>
        <w:t xml:space="preserve"> года </w:t>
      </w:r>
      <w:r w:rsidR="000B55DE">
        <w:rPr>
          <w:rFonts w:ascii="Times New Roman" w:hAnsi="Times New Roman" w:cs="Times New Roman"/>
          <w:b/>
        </w:rPr>
        <w:t xml:space="preserve">председателем </w:t>
      </w:r>
      <w:r w:rsidR="00D076FB">
        <w:rPr>
          <w:rFonts w:ascii="Times New Roman" w:hAnsi="Times New Roman" w:cs="Times New Roman"/>
          <w:b/>
        </w:rPr>
        <w:t xml:space="preserve"> контрольно-счетного отдела </w:t>
      </w:r>
      <w:r w:rsidR="00370354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 w:rsidR="000B55DE">
        <w:rPr>
          <w:rFonts w:ascii="Times New Roman" w:hAnsi="Times New Roman" w:cs="Times New Roman"/>
          <w:b/>
        </w:rPr>
        <w:t>постановление А</w:t>
      </w:r>
      <w:r w:rsidR="00370354">
        <w:rPr>
          <w:rFonts w:ascii="Times New Roman" w:hAnsi="Times New Roman" w:cs="Times New Roman"/>
          <w:b/>
        </w:rPr>
        <w:t xml:space="preserve">дминистрации </w:t>
      </w:r>
      <w:r w:rsidR="00370354"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0B55DE">
        <w:rPr>
          <w:rFonts w:ascii="Times New Roman" w:hAnsi="Times New Roman" w:cs="Times New Roman"/>
          <w:b/>
        </w:rPr>
        <w:t>Можгинский район</w:t>
      </w:r>
      <w:r w:rsidR="00370354" w:rsidRPr="00C0411F">
        <w:rPr>
          <w:rFonts w:ascii="Times New Roman" w:hAnsi="Times New Roman" w:cs="Times New Roman"/>
          <w:b/>
        </w:rPr>
        <w:t xml:space="preserve">» </w:t>
      </w:r>
      <w:r w:rsidR="00370354">
        <w:rPr>
          <w:rFonts w:ascii="Times New Roman" w:hAnsi="Times New Roman" w:cs="Times New Roman"/>
          <w:b/>
        </w:rPr>
        <w:t>«Об</w:t>
      </w:r>
      <w:r w:rsidR="00370354" w:rsidRPr="00C0411F">
        <w:rPr>
          <w:rFonts w:ascii="Times New Roman" w:hAnsi="Times New Roman" w:cs="Times New Roman"/>
          <w:b/>
        </w:rPr>
        <w:t xml:space="preserve"> </w:t>
      </w:r>
      <w:r w:rsidR="00370354"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="00370354"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0B55DE">
        <w:rPr>
          <w:rFonts w:ascii="Times New Roman" w:hAnsi="Times New Roman" w:cs="Times New Roman"/>
          <w:b/>
        </w:rPr>
        <w:t>Можгинский район</w:t>
      </w:r>
      <w:r w:rsidR="00370354" w:rsidRPr="00C0411F">
        <w:rPr>
          <w:rFonts w:ascii="Times New Roman" w:hAnsi="Times New Roman" w:cs="Times New Roman"/>
          <w:b/>
        </w:rPr>
        <w:t xml:space="preserve">» </w:t>
      </w:r>
      <w:r w:rsidR="00370354">
        <w:rPr>
          <w:rFonts w:ascii="Times New Roman" w:hAnsi="Times New Roman" w:cs="Times New Roman"/>
          <w:b/>
        </w:rPr>
        <w:t>з</w:t>
      </w:r>
      <w:r w:rsidR="00370354" w:rsidRPr="00C0411F">
        <w:rPr>
          <w:rFonts w:ascii="Times New Roman" w:hAnsi="Times New Roman" w:cs="Times New Roman"/>
          <w:b/>
        </w:rPr>
        <w:t>а</w:t>
      </w:r>
      <w:r w:rsidR="00370354">
        <w:rPr>
          <w:rFonts w:ascii="Times New Roman" w:hAnsi="Times New Roman" w:cs="Times New Roman"/>
          <w:b/>
        </w:rPr>
        <w:t xml:space="preserve"> </w:t>
      </w:r>
      <w:r w:rsidR="00F425D4">
        <w:rPr>
          <w:rFonts w:ascii="Times New Roman" w:hAnsi="Times New Roman" w:cs="Times New Roman"/>
          <w:b/>
        </w:rPr>
        <w:t>9 месяцев</w:t>
      </w:r>
      <w:r w:rsidR="005D2B58">
        <w:rPr>
          <w:rFonts w:ascii="Times New Roman" w:hAnsi="Times New Roman" w:cs="Times New Roman"/>
          <w:b/>
        </w:rPr>
        <w:t xml:space="preserve"> </w:t>
      </w:r>
      <w:r w:rsidR="00370354" w:rsidRPr="00C0411F">
        <w:rPr>
          <w:rFonts w:ascii="Times New Roman" w:hAnsi="Times New Roman" w:cs="Times New Roman"/>
          <w:b/>
        </w:rPr>
        <w:t xml:space="preserve"> 201</w:t>
      </w:r>
      <w:r w:rsidR="00BC3FCF">
        <w:rPr>
          <w:rFonts w:ascii="Times New Roman" w:hAnsi="Times New Roman" w:cs="Times New Roman"/>
          <w:b/>
        </w:rPr>
        <w:t>8</w:t>
      </w:r>
      <w:r w:rsidR="00370354" w:rsidRPr="00C0411F">
        <w:rPr>
          <w:rFonts w:ascii="Times New Roman" w:hAnsi="Times New Roman" w:cs="Times New Roman"/>
          <w:b/>
        </w:rPr>
        <w:t xml:space="preserve"> год</w:t>
      </w:r>
      <w:r w:rsidR="00370354">
        <w:rPr>
          <w:rFonts w:ascii="Times New Roman" w:hAnsi="Times New Roman" w:cs="Times New Roman"/>
          <w:b/>
        </w:rPr>
        <w:t>а</w:t>
      </w:r>
      <w:r w:rsidR="00370354" w:rsidRPr="00C0411F">
        <w:rPr>
          <w:rFonts w:ascii="Times New Roman" w:hAnsi="Times New Roman" w:cs="Times New Roman"/>
          <w:b/>
        </w:rPr>
        <w:t>».</w:t>
      </w:r>
    </w:p>
    <w:p w:rsidR="00F425D4" w:rsidRPr="00F425D4" w:rsidRDefault="00F425D4" w:rsidP="00F425D4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>1. Бюджет района за 9 месяцев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F425D4" w:rsidRPr="00F425D4" w:rsidRDefault="00F425D4" w:rsidP="00F425D4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 xml:space="preserve">2 Согласно данных отчета об исполнении бюджета района  доходы при плане- 712 766,2 тыс. руб., уточненном- 780 926,6 </w:t>
      </w:r>
      <w:proofErr w:type="spellStart"/>
      <w:r w:rsidRPr="00F425D4">
        <w:rPr>
          <w:rFonts w:ascii="Times New Roman" w:hAnsi="Times New Roman" w:cs="Times New Roman"/>
          <w:i/>
        </w:rPr>
        <w:t>тыс</w:t>
      </w:r>
      <w:proofErr w:type="gramStart"/>
      <w:r w:rsidRPr="00F425D4">
        <w:rPr>
          <w:rFonts w:ascii="Times New Roman" w:hAnsi="Times New Roman" w:cs="Times New Roman"/>
          <w:i/>
        </w:rPr>
        <w:t>.р</w:t>
      </w:r>
      <w:proofErr w:type="gramEnd"/>
      <w:r w:rsidRPr="00F425D4">
        <w:rPr>
          <w:rFonts w:ascii="Times New Roman" w:hAnsi="Times New Roman" w:cs="Times New Roman"/>
          <w:i/>
        </w:rPr>
        <w:t>уб</w:t>
      </w:r>
      <w:proofErr w:type="spellEnd"/>
      <w:r w:rsidRPr="00F425D4">
        <w:rPr>
          <w:rFonts w:ascii="Times New Roman" w:hAnsi="Times New Roman" w:cs="Times New Roman"/>
          <w:i/>
        </w:rPr>
        <w:t xml:space="preserve">., за 9 месяцев поступили в сумме 584 660,0  тыс. рублей или   82,0 % от плана и 74,9 % от уточненных назначений. В сравнении с аналогичным периодом 2017 года доходы за 9 месяцев 2018г. выше на 67 023,6 тыс. руб. </w:t>
      </w:r>
    </w:p>
    <w:p w:rsidR="00F425D4" w:rsidRPr="00F425D4" w:rsidRDefault="00F425D4" w:rsidP="00F425D4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>Структура исполненных доходов бюджета района за 9 месяцев 2018 года:</w:t>
      </w:r>
    </w:p>
    <w:p w:rsidR="00F425D4" w:rsidRPr="00F425D4" w:rsidRDefault="00F425D4" w:rsidP="00F425D4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 xml:space="preserve">- налоговые доходы в сумме 140 056,6 </w:t>
      </w:r>
      <w:proofErr w:type="spellStart"/>
      <w:r w:rsidRPr="00F425D4">
        <w:rPr>
          <w:rFonts w:ascii="Times New Roman" w:hAnsi="Times New Roman" w:cs="Times New Roman"/>
          <w:i/>
        </w:rPr>
        <w:t>тыс</w:t>
      </w:r>
      <w:proofErr w:type="gramStart"/>
      <w:r w:rsidRPr="00F425D4">
        <w:rPr>
          <w:rFonts w:ascii="Times New Roman" w:hAnsi="Times New Roman" w:cs="Times New Roman"/>
          <w:i/>
        </w:rPr>
        <w:t>.р</w:t>
      </w:r>
      <w:proofErr w:type="gramEnd"/>
      <w:r w:rsidRPr="00F425D4">
        <w:rPr>
          <w:rFonts w:ascii="Times New Roman" w:hAnsi="Times New Roman" w:cs="Times New Roman"/>
          <w:i/>
        </w:rPr>
        <w:t>уб</w:t>
      </w:r>
      <w:proofErr w:type="spellEnd"/>
      <w:r w:rsidRPr="00F425D4">
        <w:rPr>
          <w:rFonts w:ascii="Times New Roman" w:hAnsi="Times New Roman" w:cs="Times New Roman"/>
          <w:i/>
        </w:rPr>
        <w:t>., или 76,4 % от плановых показателей;</w:t>
      </w:r>
    </w:p>
    <w:p w:rsidR="00F425D4" w:rsidRPr="00F425D4" w:rsidRDefault="00F425D4" w:rsidP="00F425D4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 xml:space="preserve">- неналоговые доходы в сумме 9 738,3 </w:t>
      </w:r>
      <w:proofErr w:type="spellStart"/>
      <w:r w:rsidRPr="00F425D4">
        <w:rPr>
          <w:rFonts w:ascii="Times New Roman" w:hAnsi="Times New Roman" w:cs="Times New Roman"/>
          <w:i/>
        </w:rPr>
        <w:t>тыс</w:t>
      </w:r>
      <w:proofErr w:type="gramStart"/>
      <w:r w:rsidRPr="00F425D4">
        <w:rPr>
          <w:rFonts w:ascii="Times New Roman" w:hAnsi="Times New Roman" w:cs="Times New Roman"/>
          <w:i/>
        </w:rPr>
        <w:t>.р</w:t>
      </w:r>
      <w:proofErr w:type="gramEnd"/>
      <w:r w:rsidRPr="00F425D4">
        <w:rPr>
          <w:rFonts w:ascii="Times New Roman" w:hAnsi="Times New Roman" w:cs="Times New Roman"/>
          <w:i/>
        </w:rPr>
        <w:t>уб</w:t>
      </w:r>
      <w:proofErr w:type="spellEnd"/>
      <w:r w:rsidRPr="00F425D4">
        <w:rPr>
          <w:rFonts w:ascii="Times New Roman" w:hAnsi="Times New Roman" w:cs="Times New Roman"/>
          <w:i/>
        </w:rPr>
        <w:t>., или 103 % от плановых показателей;</w:t>
      </w:r>
    </w:p>
    <w:p w:rsidR="00F425D4" w:rsidRPr="00F425D4" w:rsidRDefault="00F425D4" w:rsidP="00F425D4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 xml:space="preserve">- безвозмездные поступления в сумме 434 865,1 </w:t>
      </w:r>
      <w:proofErr w:type="spellStart"/>
      <w:r w:rsidRPr="00F425D4">
        <w:rPr>
          <w:rFonts w:ascii="Times New Roman" w:hAnsi="Times New Roman" w:cs="Times New Roman"/>
          <w:i/>
        </w:rPr>
        <w:t>тыс</w:t>
      </w:r>
      <w:proofErr w:type="gramStart"/>
      <w:r w:rsidRPr="00F425D4">
        <w:rPr>
          <w:rFonts w:ascii="Times New Roman" w:hAnsi="Times New Roman" w:cs="Times New Roman"/>
          <w:i/>
        </w:rPr>
        <w:t>.р</w:t>
      </w:r>
      <w:proofErr w:type="gramEnd"/>
      <w:r w:rsidRPr="00F425D4">
        <w:rPr>
          <w:rFonts w:ascii="Times New Roman" w:hAnsi="Times New Roman" w:cs="Times New Roman"/>
          <w:i/>
        </w:rPr>
        <w:t>уб</w:t>
      </w:r>
      <w:proofErr w:type="spellEnd"/>
      <w:r w:rsidRPr="00F425D4">
        <w:rPr>
          <w:rFonts w:ascii="Times New Roman" w:hAnsi="Times New Roman" w:cs="Times New Roman"/>
          <w:i/>
        </w:rPr>
        <w:t>., или 83,6 %.</w:t>
      </w:r>
    </w:p>
    <w:p w:rsidR="00F425D4" w:rsidRPr="00F425D4" w:rsidRDefault="00F425D4" w:rsidP="00F425D4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>Налоговая недоимка</w:t>
      </w:r>
      <w:r w:rsidRPr="00F425D4">
        <w:rPr>
          <w:rFonts w:ascii="Times New Roman" w:hAnsi="Times New Roman" w:cs="Times New Roman"/>
          <w:b/>
          <w:i/>
        </w:rPr>
        <w:t xml:space="preserve"> </w:t>
      </w:r>
      <w:r w:rsidRPr="00F425D4">
        <w:rPr>
          <w:rFonts w:ascii="Times New Roman" w:hAnsi="Times New Roman" w:cs="Times New Roman"/>
          <w:i/>
        </w:rPr>
        <w:t xml:space="preserve">по налогам, сборам и иным обязательным платежам по состоянию на 01.10.2018 года составила в сумме  222,7 </w:t>
      </w:r>
      <w:proofErr w:type="spellStart"/>
      <w:r w:rsidRPr="00F425D4">
        <w:rPr>
          <w:rFonts w:ascii="Times New Roman" w:hAnsi="Times New Roman" w:cs="Times New Roman"/>
          <w:i/>
        </w:rPr>
        <w:t>тыс</w:t>
      </w:r>
      <w:proofErr w:type="gramStart"/>
      <w:r w:rsidRPr="00F425D4">
        <w:rPr>
          <w:rFonts w:ascii="Times New Roman" w:hAnsi="Times New Roman" w:cs="Times New Roman"/>
          <w:i/>
        </w:rPr>
        <w:t>.р</w:t>
      </w:r>
      <w:proofErr w:type="gramEnd"/>
      <w:r w:rsidRPr="00F425D4">
        <w:rPr>
          <w:rFonts w:ascii="Times New Roman" w:hAnsi="Times New Roman" w:cs="Times New Roman"/>
          <w:i/>
        </w:rPr>
        <w:t>уб</w:t>
      </w:r>
      <w:proofErr w:type="spellEnd"/>
      <w:r w:rsidRPr="00F425D4">
        <w:rPr>
          <w:rFonts w:ascii="Times New Roman" w:hAnsi="Times New Roman" w:cs="Times New Roman"/>
          <w:i/>
        </w:rPr>
        <w:t xml:space="preserve">., т.е. уменьшилась на 101,8 </w:t>
      </w:r>
      <w:proofErr w:type="spellStart"/>
      <w:r w:rsidRPr="00F425D4">
        <w:rPr>
          <w:rFonts w:ascii="Times New Roman" w:hAnsi="Times New Roman" w:cs="Times New Roman"/>
          <w:i/>
        </w:rPr>
        <w:t>тыс.руб</w:t>
      </w:r>
      <w:proofErr w:type="spellEnd"/>
      <w:r w:rsidRPr="00F425D4">
        <w:rPr>
          <w:rFonts w:ascii="Times New Roman" w:hAnsi="Times New Roman" w:cs="Times New Roman"/>
          <w:i/>
        </w:rPr>
        <w:t>. к уровню  аналогичного периода 2017г.</w:t>
      </w:r>
    </w:p>
    <w:p w:rsidR="00F425D4" w:rsidRPr="00F425D4" w:rsidRDefault="00F425D4" w:rsidP="00F425D4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 xml:space="preserve"> Расходы при плане - 712 766,2 </w:t>
      </w:r>
      <w:proofErr w:type="spellStart"/>
      <w:r w:rsidRPr="00F425D4">
        <w:rPr>
          <w:rFonts w:ascii="Times New Roman" w:hAnsi="Times New Roman" w:cs="Times New Roman"/>
          <w:i/>
        </w:rPr>
        <w:t>тыс</w:t>
      </w:r>
      <w:proofErr w:type="gramStart"/>
      <w:r w:rsidRPr="00F425D4">
        <w:rPr>
          <w:rFonts w:ascii="Times New Roman" w:hAnsi="Times New Roman" w:cs="Times New Roman"/>
          <w:i/>
        </w:rPr>
        <w:t>.р</w:t>
      </w:r>
      <w:proofErr w:type="gramEnd"/>
      <w:r w:rsidRPr="00F425D4">
        <w:rPr>
          <w:rFonts w:ascii="Times New Roman" w:hAnsi="Times New Roman" w:cs="Times New Roman"/>
          <w:i/>
        </w:rPr>
        <w:t>уб</w:t>
      </w:r>
      <w:proofErr w:type="spellEnd"/>
      <w:r w:rsidRPr="00F425D4">
        <w:rPr>
          <w:rFonts w:ascii="Times New Roman" w:hAnsi="Times New Roman" w:cs="Times New Roman"/>
          <w:i/>
        </w:rPr>
        <w:t xml:space="preserve">., уточненном – 784 937,2 </w:t>
      </w:r>
      <w:proofErr w:type="spellStart"/>
      <w:r w:rsidRPr="00F425D4">
        <w:rPr>
          <w:rFonts w:ascii="Times New Roman" w:hAnsi="Times New Roman" w:cs="Times New Roman"/>
          <w:i/>
        </w:rPr>
        <w:t>тыс.руб</w:t>
      </w:r>
      <w:proofErr w:type="spellEnd"/>
      <w:r w:rsidRPr="00F425D4">
        <w:rPr>
          <w:rFonts w:ascii="Times New Roman" w:hAnsi="Times New Roman" w:cs="Times New Roman"/>
          <w:i/>
        </w:rPr>
        <w:t xml:space="preserve">., за 9 месяцев 2018г. составили в сумме 553 740,0 </w:t>
      </w:r>
      <w:r w:rsidRPr="00F425D4">
        <w:rPr>
          <w:rFonts w:ascii="Times New Roman" w:hAnsi="Times New Roman" w:cs="Times New Roman"/>
          <w:b/>
          <w:i/>
        </w:rPr>
        <w:t xml:space="preserve"> </w:t>
      </w:r>
      <w:r w:rsidRPr="00F425D4">
        <w:rPr>
          <w:rFonts w:ascii="Times New Roman" w:hAnsi="Times New Roman" w:cs="Times New Roman"/>
          <w:i/>
        </w:rPr>
        <w:t>тыс. рублей, или 77,7% от плановых и  70,5% от уточненных бюджетных ассигнований, Анализируя расходы бюджета района, следует отметить, что за 9 месяцев 2018 года  расходы превысили  75% уровень от плановых назначений по следующим разделам: «Национальная оборона» - 100,0%; «Национальная экономика» - 87,7%; «Образование» - 80,3%;  «Социальная политика»- 77,6%; «Физическая культура и спорт»- 86,3%.  Следует отметить низкий процент исполнения по разделу «жилищно-коммунальному хозяйству» –44,7% от плановых и 9,4% от уточненных бюджетных ассигнований. За 9 месяцев 2018 года в сравнении с аналогичным периодом прошлого года  по шести расходным источникам наблюдается понижение  и по четырем источникам повышение.</w:t>
      </w:r>
    </w:p>
    <w:p w:rsidR="00F425D4" w:rsidRPr="00F425D4" w:rsidRDefault="00F425D4" w:rsidP="00F425D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 xml:space="preserve">Анализом показателей объема бюджетных ассигнований на реализацию </w:t>
      </w:r>
      <w:proofErr w:type="gramStart"/>
      <w:r w:rsidRPr="00F425D4">
        <w:rPr>
          <w:rFonts w:ascii="Times New Roman" w:hAnsi="Times New Roman" w:cs="Times New Roman"/>
          <w:i/>
        </w:rPr>
        <w:t>муниципальных  программ, предусмотренных к финансированию за счет средств бюджета района выявлено</w:t>
      </w:r>
      <w:proofErr w:type="gramEnd"/>
      <w:r w:rsidRPr="00F425D4">
        <w:rPr>
          <w:rFonts w:ascii="Times New Roman" w:hAnsi="Times New Roman" w:cs="Times New Roman"/>
          <w:i/>
        </w:rPr>
        <w:t xml:space="preserve">, что  расходы  превысили  75,0 % уровень от плановых  назначений по муниципальным программам: «Развитие образования и воспитания» - 80,7%;  «Содержание и развитие муниципального хозяйства» - 91,0%; «Энергосбережение и повышение энергетической эффективности муниципального образования «Можгинский район» - 78,5%. Низкий процент исполнения по  муниципальным программам:  «Создание условий для устойчивого экономического развития»- 51,4%;  </w:t>
      </w:r>
      <w:r w:rsidRPr="00F425D4">
        <w:rPr>
          <w:rFonts w:ascii="Times New Roman" w:hAnsi="Times New Roman" w:cs="Times New Roman"/>
          <w:b/>
          <w:i/>
        </w:rPr>
        <w:t>«</w:t>
      </w:r>
      <w:r w:rsidRPr="00F425D4">
        <w:rPr>
          <w:rFonts w:ascii="Times New Roman" w:hAnsi="Times New Roman" w:cs="Times New Roman"/>
          <w:i/>
        </w:rPr>
        <w:t xml:space="preserve">Комплексные меры противодействия немедицинскому потреблению наркотических средств и их незаконному оборот» - 43,6%. Также следует отметить, что в сравнении с аналогичным периодом прошлого года за 9 месяцев 2018 года по пяти  из одиннадцати  муниципальных программ наблюдается увеличение объемов, по 6 программам уменьшение. </w:t>
      </w:r>
    </w:p>
    <w:p w:rsidR="00F425D4" w:rsidRPr="00F425D4" w:rsidRDefault="00F425D4" w:rsidP="00F425D4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 xml:space="preserve">Бюджетные ассигнования  на финансовое обеспечение  непрограммных направлений деятельности при плане – 4 126,8 </w:t>
      </w:r>
      <w:proofErr w:type="spellStart"/>
      <w:r w:rsidRPr="00F425D4">
        <w:rPr>
          <w:rFonts w:ascii="Times New Roman" w:hAnsi="Times New Roman" w:cs="Times New Roman"/>
          <w:i/>
        </w:rPr>
        <w:t>тыс</w:t>
      </w:r>
      <w:proofErr w:type="gramStart"/>
      <w:r w:rsidRPr="00F425D4">
        <w:rPr>
          <w:rFonts w:ascii="Times New Roman" w:hAnsi="Times New Roman" w:cs="Times New Roman"/>
          <w:i/>
        </w:rPr>
        <w:t>.р</w:t>
      </w:r>
      <w:proofErr w:type="gramEnd"/>
      <w:r w:rsidRPr="00F425D4">
        <w:rPr>
          <w:rFonts w:ascii="Times New Roman" w:hAnsi="Times New Roman" w:cs="Times New Roman"/>
          <w:i/>
        </w:rPr>
        <w:t>уб</w:t>
      </w:r>
      <w:proofErr w:type="spellEnd"/>
      <w:r w:rsidRPr="00F425D4">
        <w:rPr>
          <w:rFonts w:ascii="Times New Roman" w:hAnsi="Times New Roman" w:cs="Times New Roman"/>
          <w:i/>
        </w:rPr>
        <w:t xml:space="preserve">., уточненном - 5 691,7  </w:t>
      </w:r>
      <w:proofErr w:type="spellStart"/>
      <w:r w:rsidRPr="00F425D4">
        <w:rPr>
          <w:rFonts w:ascii="Times New Roman" w:hAnsi="Times New Roman" w:cs="Times New Roman"/>
          <w:i/>
        </w:rPr>
        <w:t>тыс.руб</w:t>
      </w:r>
      <w:proofErr w:type="spellEnd"/>
      <w:r w:rsidRPr="00F425D4">
        <w:rPr>
          <w:rFonts w:ascii="Times New Roman" w:hAnsi="Times New Roman" w:cs="Times New Roman"/>
          <w:i/>
        </w:rPr>
        <w:t>., за 9 месяцев  исполнены в сумме 3 589,4 тыс. руб., или 87,0% от плана и 63,1 % от уточненного плана.</w:t>
      </w:r>
    </w:p>
    <w:p w:rsidR="00F425D4" w:rsidRPr="00F425D4" w:rsidRDefault="00F425D4" w:rsidP="00F425D4">
      <w:pPr>
        <w:pStyle w:val="a7"/>
        <w:spacing w:after="0" w:line="240" w:lineRule="auto"/>
        <w:ind w:left="-426" w:firstLine="283"/>
        <w:jc w:val="both"/>
        <w:rPr>
          <w:rFonts w:ascii="Times New Roman" w:hAnsi="Times New Roman" w:cs="Times New Roman"/>
          <w:i/>
        </w:rPr>
      </w:pPr>
      <w:r w:rsidRPr="00F425D4">
        <w:rPr>
          <w:rFonts w:ascii="Times New Roman" w:hAnsi="Times New Roman" w:cs="Times New Roman"/>
          <w:i/>
        </w:rPr>
        <w:t xml:space="preserve">За 9 месяцев   бюджет района  по доходам в сумме 584 660,0 </w:t>
      </w:r>
      <w:proofErr w:type="spellStart"/>
      <w:r w:rsidRPr="00F425D4">
        <w:rPr>
          <w:rFonts w:ascii="Times New Roman" w:hAnsi="Times New Roman" w:cs="Times New Roman"/>
          <w:i/>
        </w:rPr>
        <w:t>тыс</w:t>
      </w:r>
      <w:proofErr w:type="gramStart"/>
      <w:r w:rsidRPr="00F425D4">
        <w:rPr>
          <w:rFonts w:ascii="Times New Roman" w:hAnsi="Times New Roman" w:cs="Times New Roman"/>
          <w:i/>
        </w:rPr>
        <w:t>.р</w:t>
      </w:r>
      <w:proofErr w:type="gramEnd"/>
      <w:r w:rsidRPr="00F425D4">
        <w:rPr>
          <w:rFonts w:ascii="Times New Roman" w:hAnsi="Times New Roman" w:cs="Times New Roman"/>
          <w:i/>
        </w:rPr>
        <w:t>уб</w:t>
      </w:r>
      <w:proofErr w:type="spellEnd"/>
      <w:r w:rsidRPr="00F425D4">
        <w:rPr>
          <w:rFonts w:ascii="Times New Roman" w:hAnsi="Times New Roman" w:cs="Times New Roman"/>
          <w:i/>
        </w:rPr>
        <w:t xml:space="preserve">. расходам в сумме 553 740,0 </w:t>
      </w:r>
      <w:proofErr w:type="spellStart"/>
      <w:r w:rsidRPr="00F425D4">
        <w:rPr>
          <w:rFonts w:ascii="Times New Roman" w:hAnsi="Times New Roman" w:cs="Times New Roman"/>
          <w:i/>
        </w:rPr>
        <w:t>тыс.руб</w:t>
      </w:r>
      <w:proofErr w:type="spellEnd"/>
      <w:r w:rsidRPr="00F425D4">
        <w:rPr>
          <w:rFonts w:ascii="Times New Roman" w:hAnsi="Times New Roman" w:cs="Times New Roman"/>
          <w:i/>
        </w:rPr>
        <w:t xml:space="preserve">. исполнен с профицитом в сумме 30 920,0 </w:t>
      </w:r>
      <w:proofErr w:type="spellStart"/>
      <w:r w:rsidRPr="00F425D4">
        <w:rPr>
          <w:rFonts w:ascii="Times New Roman" w:hAnsi="Times New Roman" w:cs="Times New Roman"/>
          <w:i/>
        </w:rPr>
        <w:t>тыс.руб</w:t>
      </w:r>
      <w:proofErr w:type="spellEnd"/>
      <w:r w:rsidRPr="00F425D4">
        <w:rPr>
          <w:rFonts w:ascii="Times New Roman" w:hAnsi="Times New Roman" w:cs="Times New Roman"/>
          <w:i/>
        </w:rPr>
        <w:t xml:space="preserve">., что соответствует Отчету </w:t>
      </w:r>
      <w:r w:rsidRPr="00F425D4">
        <w:rPr>
          <w:rFonts w:ascii="Times New Roman" w:hAnsi="Times New Roman" w:cs="Times New Roman"/>
          <w:i/>
          <w:color w:val="000000"/>
        </w:rPr>
        <w:t xml:space="preserve">  ф.  0503117.</w:t>
      </w:r>
      <w:r w:rsidRPr="00F425D4">
        <w:rPr>
          <w:rFonts w:ascii="Times New Roman" w:hAnsi="Times New Roman" w:cs="Times New Roman"/>
          <w:i/>
        </w:rPr>
        <w:t xml:space="preserve"> </w:t>
      </w:r>
    </w:p>
    <w:p w:rsidR="00F425D4" w:rsidRPr="00F425D4" w:rsidRDefault="00F425D4" w:rsidP="00F425D4">
      <w:pPr>
        <w:pStyle w:val="a9"/>
        <w:spacing w:after="0" w:line="240" w:lineRule="auto"/>
        <w:ind w:left="-426" w:firstLine="284"/>
        <w:jc w:val="both"/>
        <w:rPr>
          <w:rFonts w:ascii="Times New Roman" w:hAnsi="Times New Roman"/>
          <w:i/>
        </w:rPr>
      </w:pPr>
      <w:r w:rsidRPr="00F425D4">
        <w:rPr>
          <w:rFonts w:ascii="Times New Roman" w:hAnsi="Times New Roman"/>
          <w:i/>
        </w:rPr>
        <w:t xml:space="preserve">Верхний предел муниципального внутреннего долга МО «Можгинский район» на 1 января 2019 года  установлен в сумме 25 800 </w:t>
      </w:r>
      <w:proofErr w:type="spellStart"/>
      <w:r w:rsidRPr="00F425D4">
        <w:rPr>
          <w:rFonts w:ascii="Times New Roman" w:hAnsi="Times New Roman"/>
          <w:i/>
        </w:rPr>
        <w:t>тыс</w:t>
      </w:r>
      <w:proofErr w:type="gramStart"/>
      <w:r w:rsidRPr="00F425D4">
        <w:rPr>
          <w:rFonts w:ascii="Times New Roman" w:hAnsi="Times New Roman"/>
          <w:i/>
        </w:rPr>
        <w:t>.р</w:t>
      </w:r>
      <w:proofErr w:type="gramEnd"/>
      <w:r w:rsidRPr="00F425D4">
        <w:rPr>
          <w:rFonts w:ascii="Times New Roman" w:hAnsi="Times New Roman"/>
          <w:i/>
        </w:rPr>
        <w:t>уб</w:t>
      </w:r>
      <w:proofErr w:type="spellEnd"/>
      <w:r w:rsidRPr="00F425D4">
        <w:rPr>
          <w:rFonts w:ascii="Times New Roman" w:hAnsi="Times New Roman"/>
          <w:i/>
        </w:rPr>
        <w:t xml:space="preserve">., фактически на 01.10.2018 года объем муниципального долга МО «Можгинский район» составил 25 799,4 </w:t>
      </w:r>
      <w:proofErr w:type="spellStart"/>
      <w:r w:rsidRPr="00F425D4">
        <w:rPr>
          <w:rFonts w:ascii="Times New Roman" w:hAnsi="Times New Roman"/>
          <w:i/>
        </w:rPr>
        <w:t>тыс.руб</w:t>
      </w:r>
      <w:proofErr w:type="spellEnd"/>
      <w:r w:rsidRPr="00F425D4">
        <w:rPr>
          <w:rFonts w:ascii="Times New Roman" w:hAnsi="Times New Roman"/>
          <w:i/>
        </w:rPr>
        <w:t xml:space="preserve">., что   не превышает предельный объём муниципального долга, установленный статьей 1 Решения о бюджете на 2018 год. В течение 9 месяцев на обслуживание  муниципального долга расходы составили в сумме 14,8 </w:t>
      </w:r>
      <w:proofErr w:type="spellStart"/>
      <w:r w:rsidRPr="00F425D4">
        <w:rPr>
          <w:rFonts w:ascii="Times New Roman" w:hAnsi="Times New Roman"/>
          <w:i/>
        </w:rPr>
        <w:t>тыс</w:t>
      </w:r>
      <w:proofErr w:type="gramStart"/>
      <w:r w:rsidRPr="00F425D4">
        <w:rPr>
          <w:rFonts w:ascii="Times New Roman" w:hAnsi="Times New Roman"/>
          <w:i/>
        </w:rPr>
        <w:t>.р</w:t>
      </w:r>
      <w:proofErr w:type="gramEnd"/>
      <w:r w:rsidRPr="00F425D4">
        <w:rPr>
          <w:rFonts w:ascii="Times New Roman" w:hAnsi="Times New Roman"/>
          <w:i/>
        </w:rPr>
        <w:t>уб</w:t>
      </w:r>
      <w:proofErr w:type="spellEnd"/>
      <w:r w:rsidRPr="00F425D4">
        <w:rPr>
          <w:rFonts w:ascii="Times New Roman" w:hAnsi="Times New Roman"/>
          <w:i/>
        </w:rPr>
        <w:t>.</w:t>
      </w:r>
    </w:p>
    <w:p w:rsidR="00F425D4" w:rsidRPr="00F425D4" w:rsidRDefault="006407C7" w:rsidP="006407C7">
      <w:pPr>
        <w:pStyle w:val="a9"/>
        <w:spacing w:after="0" w:line="240" w:lineRule="auto"/>
        <w:ind w:left="-426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</w:rPr>
        <w:lastRenderedPageBreak/>
        <w:t>3</w:t>
      </w:r>
      <w:r w:rsidR="00F425D4" w:rsidRPr="00F425D4">
        <w:rPr>
          <w:rFonts w:ascii="Times New Roman" w:hAnsi="Times New Roman"/>
          <w:bCs/>
          <w:i/>
        </w:rPr>
        <w:t xml:space="preserve">. </w:t>
      </w:r>
      <w:r w:rsidR="00F425D4" w:rsidRPr="00F425D4"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6407C7" w:rsidRPr="000B55DE" w:rsidRDefault="006407C7" w:rsidP="006407C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</w:rPr>
      </w:pPr>
      <w:r w:rsidRPr="000B55DE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0B55DE">
        <w:rPr>
          <w:rFonts w:ascii="Times New Roman" w:hAnsi="Times New Roman" w:cs="Times New Roman"/>
          <w:bCs/>
          <w:i/>
        </w:rPr>
        <w:t>в</w:t>
      </w:r>
      <w:r w:rsidRPr="000B55DE">
        <w:rPr>
          <w:rFonts w:ascii="Times New Roman" w:hAnsi="Times New Roman" w:cs="Times New Roman"/>
          <w:i/>
        </w:rPr>
        <w:t xml:space="preserve"> целях обеспечения полноты учета налогоп</w:t>
      </w:r>
      <w:r>
        <w:rPr>
          <w:rFonts w:ascii="Times New Roman" w:hAnsi="Times New Roman" w:cs="Times New Roman"/>
          <w:i/>
        </w:rPr>
        <w:t xml:space="preserve">лательщиков и увеличения доходной базы </w:t>
      </w:r>
      <w:r w:rsidRPr="000B55D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района</w:t>
      </w:r>
      <w:r w:rsidRPr="000B55DE">
        <w:rPr>
          <w:rFonts w:ascii="Times New Roman" w:hAnsi="Times New Roman" w:cs="Times New Roman"/>
          <w:i/>
        </w:rPr>
        <w:t>.</w:t>
      </w:r>
    </w:p>
    <w:p w:rsidR="00D076FB" w:rsidRPr="000B55DE" w:rsidRDefault="00D076FB" w:rsidP="006407C7">
      <w:pPr>
        <w:pStyle w:val="a5"/>
        <w:ind w:left="-426" w:firstLine="284"/>
        <w:jc w:val="both"/>
        <w:rPr>
          <w:i/>
          <w:sz w:val="22"/>
          <w:szCs w:val="22"/>
        </w:rPr>
      </w:pPr>
      <w:r w:rsidRPr="000B55DE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6407C7" w:rsidRDefault="006407C7">
      <w:pPr>
        <w:rPr>
          <w:rFonts w:ascii="Times New Roman" w:hAnsi="Times New Roman" w:cs="Times New Roman"/>
          <w:i/>
        </w:rPr>
      </w:pPr>
    </w:p>
    <w:p w:rsidR="00D076FB" w:rsidRPr="00D076FB" w:rsidRDefault="00001A9F">
      <w:pPr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и</w:t>
      </w:r>
      <w:r w:rsidR="00D076FB" w:rsidRPr="00D076FB">
        <w:rPr>
          <w:rFonts w:ascii="Times New Roman" w:hAnsi="Times New Roman" w:cs="Times New Roman"/>
          <w:i/>
        </w:rPr>
        <w:t xml:space="preserve">сп. </w:t>
      </w:r>
      <w:r w:rsidR="000B55DE">
        <w:rPr>
          <w:rFonts w:ascii="Times New Roman" w:hAnsi="Times New Roman" w:cs="Times New Roman"/>
          <w:i/>
        </w:rPr>
        <w:t>председатель</w:t>
      </w:r>
      <w:r w:rsidR="00D076FB" w:rsidRPr="00D076FB">
        <w:rPr>
          <w:rFonts w:ascii="Times New Roman" w:hAnsi="Times New Roman" w:cs="Times New Roman"/>
          <w:i/>
        </w:rPr>
        <w:t xml:space="preserve"> КСО </w:t>
      </w:r>
      <w:r w:rsidR="000B55DE">
        <w:rPr>
          <w:rFonts w:ascii="Times New Roman" w:hAnsi="Times New Roman" w:cs="Times New Roman"/>
          <w:i/>
        </w:rPr>
        <w:t>Т</w:t>
      </w:r>
      <w:r w:rsidR="00D076FB" w:rsidRPr="00D076FB">
        <w:rPr>
          <w:rFonts w:ascii="Times New Roman" w:hAnsi="Times New Roman" w:cs="Times New Roman"/>
          <w:i/>
        </w:rPr>
        <w:t>.</w:t>
      </w:r>
      <w:r w:rsidR="000B55DE">
        <w:rPr>
          <w:rFonts w:ascii="Times New Roman" w:hAnsi="Times New Roman" w:cs="Times New Roman"/>
          <w:i/>
        </w:rPr>
        <w:t>А</w:t>
      </w:r>
      <w:r w:rsidR="00D076FB" w:rsidRPr="00D076FB">
        <w:rPr>
          <w:rFonts w:ascii="Times New Roman" w:hAnsi="Times New Roman" w:cs="Times New Roman"/>
          <w:i/>
        </w:rPr>
        <w:t xml:space="preserve">. </w:t>
      </w:r>
      <w:r w:rsidR="000B55DE">
        <w:rPr>
          <w:rFonts w:ascii="Times New Roman" w:hAnsi="Times New Roman" w:cs="Times New Roman"/>
          <w:i/>
        </w:rPr>
        <w:t>Пантелее</w:t>
      </w:r>
      <w:r w:rsidR="00D076FB" w:rsidRPr="00D076FB">
        <w:rPr>
          <w:rFonts w:ascii="Times New Roman" w:hAnsi="Times New Roman" w:cs="Times New Roman"/>
          <w:i/>
        </w:rPr>
        <w:t>ва.</w:t>
      </w:r>
    </w:p>
    <w:sectPr w:rsidR="00D076FB" w:rsidRPr="00D076FB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01A9F"/>
    <w:rsid w:val="00024A8C"/>
    <w:rsid w:val="000B55DE"/>
    <w:rsid w:val="00154D0F"/>
    <w:rsid w:val="001663E5"/>
    <w:rsid w:val="001B1433"/>
    <w:rsid w:val="00290B82"/>
    <w:rsid w:val="002A06FA"/>
    <w:rsid w:val="0035565B"/>
    <w:rsid w:val="00370354"/>
    <w:rsid w:val="00394127"/>
    <w:rsid w:val="004C4CCF"/>
    <w:rsid w:val="004D3F4A"/>
    <w:rsid w:val="00530011"/>
    <w:rsid w:val="00536E43"/>
    <w:rsid w:val="00584561"/>
    <w:rsid w:val="005D2B58"/>
    <w:rsid w:val="005E2BD5"/>
    <w:rsid w:val="006407C7"/>
    <w:rsid w:val="00663F3C"/>
    <w:rsid w:val="0074491A"/>
    <w:rsid w:val="007A4508"/>
    <w:rsid w:val="007F0DFB"/>
    <w:rsid w:val="00811004"/>
    <w:rsid w:val="00820A1D"/>
    <w:rsid w:val="008244EF"/>
    <w:rsid w:val="008448F2"/>
    <w:rsid w:val="008B594E"/>
    <w:rsid w:val="008F1950"/>
    <w:rsid w:val="009A3E83"/>
    <w:rsid w:val="009C789A"/>
    <w:rsid w:val="00A13CCD"/>
    <w:rsid w:val="00A529EA"/>
    <w:rsid w:val="00A913E1"/>
    <w:rsid w:val="00AD40C3"/>
    <w:rsid w:val="00BB2986"/>
    <w:rsid w:val="00BC3FCF"/>
    <w:rsid w:val="00C37204"/>
    <w:rsid w:val="00CF29FB"/>
    <w:rsid w:val="00D076FB"/>
    <w:rsid w:val="00D821B7"/>
    <w:rsid w:val="00DA7B33"/>
    <w:rsid w:val="00DB6E87"/>
    <w:rsid w:val="00E34C80"/>
    <w:rsid w:val="00E40C35"/>
    <w:rsid w:val="00E97F90"/>
    <w:rsid w:val="00F42438"/>
    <w:rsid w:val="00F425D4"/>
    <w:rsid w:val="00F5538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076F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076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B55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55DE"/>
  </w:style>
  <w:style w:type="paragraph" w:styleId="a9">
    <w:name w:val="List Paragraph"/>
    <w:basedOn w:val="a"/>
    <w:link w:val="aa"/>
    <w:uiPriority w:val="34"/>
    <w:qFormat/>
    <w:rsid w:val="00C3720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locked/>
    <w:rsid w:val="00C372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35</cp:revision>
  <dcterms:created xsi:type="dcterms:W3CDTF">2017-04-21T05:10:00Z</dcterms:created>
  <dcterms:modified xsi:type="dcterms:W3CDTF">2018-11-02T09:55:00Z</dcterms:modified>
</cp:coreProperties>
</file>